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B0" w:rsidRPr="00E56DB0" w:rsidRDefault="00E56DB0" w:rsidP="00E56DB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56D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 в Испании 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6DB0" w:rsidRPr="00E56DB0" w:rsidRDefault="00891D32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E56DB0" w:rsidRPr="00E56DB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https://homizer.wordpress.com/2016/02/18/house-in-spain-juma-architects/</w:t>
        </w:r>
      </w:hyperlink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DB0">
        <w:rPr>
          <w:rFonts w:ascii="Times New Roman" w:hAnsi="Times New Roman" w:cs="Times New Roman"/>
          <w:sz w:val="28"/>
          <w:szCs w:val="28"/>
          <w:lang w:val="ru-RU"/>
        </w:rPr>
        <w:t>Архитекторы JUMA по заказу бельгийских клиентов спроектировали этот уникальный дом для отдыха в Испании. Это потрясающе красивое место со старым сосновым лесом и широким видом на Средиземное море.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DB0">
        <w:rPr>
          <w:rFonts w:ascii="Times New Roman" w:hAnsi="Times New Roman" w:cs="Times New Roman"/>
          <w:sz w:val="28"/>
          <w:szCs w:val="28"/>
          <w:lang w:val="ru-RU"/>
        </w:rPr>
        <w:t>Решение архитектором сохранить уникальную природу, уберегло множество деревьев и позволило максимально использовать их естественную тень.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Наклон местности использован очень грамотно – строители спустили лестницу вдоль проезжей части прямо </w:t>
      </w:r>
      <w:proofErr w:type="gramStart"/>
      <w:r w:rsidRPr="00E56DB0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gramEnd"/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 входу. 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На первом этаже расположены спальни с большими окнами, закрытыми жалюзи из тонких деревянных реек. Это было сделано, чтобы жители не </w:t>
      </w:r>
      <w:proofErr w:type="spellStart"/>
      <w:r w:rsidRPr="00E56DB0">
        <w:rPr>
          <w:rFonts w:ascii="Times New Roman" w:hAnsi="Times New Roman" w:cs="Times New Roman"/>
          <w:sz w:val="28"/>
          <w:szCs w:val="28"/>
          <w:lang w:val="ru-RU"/>
        </w:rPr>
        <w:t>мучались</w:t>
      </w:r>
      <w:proofErr w:type="spellEnd"/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 от высоких температур и палящего солнца в этом жарком регионе. 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Этаж имеет L-образную форму, ориентированную на красивый живописный вид. Основную часть занимает кухня, в другом конце здания </w:t>
      </w:r>
      <w:r w:rsidR="009E01AB" w:rsidRPr="00E56DB0">
        <w:rPr>
          <w:rFonts w:ascii="Times New Roman" w:hAnsi="Times New Roman" w:cs="Times New Roman"/>
          <w:sz w:val="28"/>
          <w:szCs w:val="28"/>
          <w:lang w:val="ru-RU"/>
        </w:rPr>
        <w:t>разместилась</w:t>
      </w:r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 гостиная. Две эти комнаты выходят на общую террасу, ограничивая своих жителей от внимания соседей. Терраса соответствует естественному склону и приводит к зеленовато-голубому бассейну.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Уникальная архитектура создана с помощью игры горизонтальных линий, которые подчеркиваются навесами. </w:t>
      </w:r>
      <w:r w:rsidR="009E01AB" w:rsidRPr="00E56DB0">
        <w:rPr>
          <w:rFonts w:ascii="Times New Roman" w:hAnsi="Times New Roman" w:cs="Times New Roman"/>
          <w:sz w:val="28"/>
          <w:szCs w:val="28"/>
          <w:lang w:val="ru-RU"/>
        </w:rPr>
        <w:t>Специальные</w:t>
      </w:r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 просветы в некоторых местах создают причудливую игру солнечного света. 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DB0">
        <w:rPr>
          <w:rFonts w:ascii="Times New Roman" w:hAnsi="Times New Roman" w:cs="Times New Roman"/>
          <w:sz w:val="28"/>
          <w:szCs w:val="28"/>
          <w:lang w:val="ru-RU"/>
        </w:rPr>
        <w:t xml:space="preserve">Дом выстроен из местного камня, который естественно гармонирует с белой штукатуркой. Светлые тона интерьера и широкие окна создают чувство свежести, комфорта и безопасности.  </w:t>
      </w:r>
    </w:p>
    <w:p w:rsidR="00E56DB0" w:rsidRPr="00E56DB0" w:rsidRDefault="00E56DB0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4D5B" w:rsidRPr="00E56DB0" w:rsidRDefault="00334D5B" w:rsidP="00E56D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34D5B" w:rsidRPr="00E56DB0" w:rsidSect="00166182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7062"/>
    <w:multiLevelType w:val="hybridMultilevel"/>
    <w:tmpl w:val="967A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08"/>
    <w:rsid w:val="001B0C08"/>
    <w:rsid w:val="00334D5B"/>
    <w:rsid w:val="007A4E4D"/>
    <w:rsid w:val="00891D32"/>
    <w:rsid w:val="009E01AB"/>
    <w:rsid w:val="00E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B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E56D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D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B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E56D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D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izer.wordpress.com/2016/02/18/house-in-spain-juma-architec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Lyska</dc:creator>
  <cp:lastModifiedBy>Lyska</cp:lastModifiedBy>
  <cp:revision>2</cp:revision>
  <dcterms:created xsi:type="dcterms:W3CDTF">2016-06-06T10:56:00Z</dcterms:created>
  <dcterms:modified xsi:type="dcterms:W3CDTF">2016-06-06T10:56:00Z</dcterms:modified>
</cp:coreProperties>
</file>